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64" w:rsidRDefault="00833764" w:rsidP="0083376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Fora do Egito: A história daPáscoa judaica no Alcorão</w:t>
      </w:r>
    </w:p>
    <w:p w:rsidR="00833764" w:rsidRDefault="00833764" w:rsidP="00833764">
      <w:pPr>
        <w:jc w:val="center"/>
        <w:rPr>
          <w:rFonts w:hint="cs"/>
          <w:noProof/>
          <w:rtl/>
          <w:lang w:bidi="ar-EG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67000" cy="1790700"/>
            <wp:effectExtent l="19050" t="0" r="0" b="0"/>
            <wp:docPr id="37" name="Picture 115" descr="http://www.islamreligion.com/articles/images/Out_of_Egypt_-_The_Story_of_Passover_in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Out_of_Egypt_-_The_Story_of_Passover_in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64" w:rsidRDefault="00833764" w:rsidP="00833764">
      <w:pPr>
        <w:jc w:val="center"/>
        <w:rPr>
          <w:rFonts w:hint="cs"/>
          <w:noProof/>
          <w:rtl/>
          <w:lang w:bidi="ar-EG"/>
        </w:rPr>
      </w:pP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Muitos judeus podem se surpreender ao descobrir que o Islã pregado por Muhammad, que Deus o exalte, era a mesma religião pregada por Abraão e também por outros profetas mencionados no Torá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Bíblia.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Os muçulmanos honram todos os profetas dos judeus - Abraão, Jacó, José, Moisés, Davi e Salomão, entre outros - como seus próprios profetas e acreditam que todos pregavam uma mensagem, que é a crença na Unicidade de Deus. 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Aqui é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 ordenou a Muhammad a sustentar a crença na Unicidade de Deus, que foi defendida pelo profeta Abraão:</w:t>
      </w:r>
    </w:p>
    <w:p w:rsidR="00833764" w:rsidRDefault="00833764" w:rsidP="0083376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</w:t>
      </w:r>
      <w:r>
        <w:rPr>
          <w:rStyle w:val="apple-style-span"/>
          <w:rFonts w:eastAsiaTheme="majorEastAsia"/>
          <w:b/>
          <w:bCs/>
          <w:color w:val="000000"/>
          <w:lang w:val="pt-BR"/>
        </w:rPr>
        <w:t>E revelamos-te isto (Muhammad), para que adotes o credo de Abraão, o monoteísta, que jamais se contou entre os idólatras</w:t>
      </w:r>
      <w:r>
        <w:rPr>
          <w:b/>
          <w:bCs/>
          <w:color w:val="000000"/>
          <w:sz w:val="26"/>
          <w:szCs w:val="26"/>
          <w:lang w:val="pt-BR"/>
        </w:rPr>
        <w:t>.”  (Alcorão 16:123)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particularmente notável que no Alcorão não exista uma história que seja recontada tantas vezes e com tanta ênfase como a história da servidão dos filhos de Israel e sua subsequente libertação do faraó do Egito.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Alcorão cita Moisés dizendo ao seu povo:</w:t>
      </w:r>
    </w:p>
    <w:p w:rsidR="00833764" w:rsidRDefault="00833764" w:rsidP="0083376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“Ó meu povo!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Lembrai-vos das mercês e Deus para convosco, quando fez surgir, dentre vós, profetas, e vos fez reis e vos concedeu o que não havia concedido a nenhum dos vossos contemporâneos.”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5:20)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Foi Moisés, com a ajuda e orientação de Deus Todo-Poderoso, que os liderou para fora do Egito em direção à terra prometida.  Deus no Alcorão diz o que significa: </w:t>
      </w:r>
    </w:p>
    <w:p w:rsidR="00833764" w:rsidRDefault="00833764" w:rsidP="0083376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“Ó Filhos de Israel!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Recordai-vos das Minhas mercês, com as quais vos agraciei, e de que vos preferi aos vossos contemporâneos.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E temei o dia em que nenhuma alma poderá advogar por outra, nem lhe será admitida intercessão alguma, nem lhe será aceita compensação, nem ninguém será socorrido!</w:t>
      </w:r>
      <w:r>
        <w:rPr>
          <w:b/>
          <w:bCs/>
          <w:color w:val="000000"/>
          <w:sz w:val="26"/>
          <w:szCs w:val="26"/>
        </w:rPr>
        <w:t xml:space="preserve">  Recordai-vos de quando vos </w:t>
      </w:r>
      <w:r>
        <w:rPr>
          <w:b/>
          <w:bCs/>
          <w:color w:val="000000"/>
          <w:sz w:val="26"/>
          <w:szCs w:val="26"/>
        </w:rPr>
        <w:lastRenderedPageBreak/>
        <w:t xml:space="preserve">livramos do povo do Faraó, que vos infligia o mais cruel castigo, degolando os vossos filhos e deixando com vida as vossas mulheres. Naquilo tivestes uma grande prova do vosso Senhor. </w:t>
      </w:r>
      <w:proofErr w:type="gramStart"/>
      <w:r>
        <w:rPr>
          <w:b/>
          <w:bCs/>
          <w:color w:val="000000"/>
          <w:sz w:val="26"/>
          <w:szCs w:val="26"/>
        </w:rPr>
        <w:t>E de quando dividimos o mar e vos salvamos, e afogamos o povo do Faraó, enquanto olháveis.”</w:t>
      </w:r>
      <w:proofErr w:type="gramEnd"/>
      <w:r>
        <w:rPr>
          <w:b/>
          <w:bCs/>
          <w:color w:val="000000"/>
          <w:sz w:val="26"/>
          <w:szCs w:val="26"/>
        </w:rPr>
        <w:t xml:space="preserve"> Alcorão 2:47-50)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história é narrada em outra passagem no Alcorão, onde podemos ler esses versículos:</w:t>
      </w:r>
    </w:p>
    <w:p w:rsidR="00833764" w:rsidRDefault="00833764" w:rsidP="0083376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“E fizemos atravessar o mar os israelitas; porém o Faraó e seu exército perseguiram-no iníqua e hostilmente até que, estando a ponto de afogar-se, o Faraó disse: “Creio agora que não há mais divindade além de Deus em que creem os israelitas, e sou um dos submissos!”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(E foi-lhe dito): Agora crês, ao passo que antes te havias rebelado e eras um dos corruptores!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Porém, hoje salvamos apenas o teu corpo, para que sirvas de exemplo à tua posteridade. Em verdade, há muitos humanos que estão negligenciando os Nossos versículos.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E concedemos aos israelitas um agradável abrigo e os agraciamos com todo o bem. Mas disputaram entre si, depois de receberem o conhecimento. Teu Senhor julgará entre eles pelas suas divergências, no Dia da Ressurreição.” (Alcorão 10:90-93)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tormentos infligidos aos Filhos de Israel pelo faraó eram contínuos e duros e, então, Deus enviou Seus profetas Moisés e Aarão (que Deus exalte a ambos) para advertir o tirano de que devia parar a opressão sobre os Filhos de Israel e libertá-los.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ele era arrogante e se recusou a libertar os judeus, até a última das pragas que Deus enviou como punição.   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Sob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orientação de Deus os israelitas fugiram do Egito, enquanto o faraó e seus homens os perseguiam.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Parecia que a jornada terminaria no Mar Vermelho, que impediu que escapassem.</w:t>
      </w:r>
      <w:proofErr w:type="gramEnd"/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aconteceu um milagre quando Moisés bateu na água com seu cajado: as ondas do Mar Vermelho se abriram e os israelitas correram pela passagem entre as ondas abertas.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 faraó e seus soldados os seguiram,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quando os israelitas alcançaram a outra margem, o mar se fechou tragando seus perseguidores.  </w:t>
      </w:r>
      <w:proofErr w:type="gramStart"/>
      <w:r>
        <w:rPr>
          <w:color w:val="000000"/>
          <w:sz w:val="26"/>
          <w:szCs w:val="26"/>
        </w:rPr>
        <w:t>Assim os israelitas foram libertados da servidão e o faraó e seu povo pereceram.</w:t>
      </w:r>
      <w:proofErr w:type="gramEnd"/>
      <w:r>
        <w:rPr>
          <w:color w:val="000000"/>
          <w:sz w:val="26"/>
          <w:szCs w:val="26"/>
        </w:rPr>
        <w:t>  </w:t>
      </w:r>
    </w:p>
    <w:p w:rsidR="00833764" w:rsidRDefault="00833764" w:rsidP="0083376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o profeta Muhammad veio para Medina no décimo mês lunar de</w:t>
      </w:r>
      <w:r>
        <w:rPr>
          <w:i/>
          <w:iCs/>
          <w:color w:val="000000"/>
          <w:sz w:val="26"/>
          <w:szCs w:val="26"/>
        </w:rPr>
        <w:t>Muharram</w:t>
      </w:r>
      <w:r>
        <w:rPr>
          <w:color w:val="000000"/>
          <w:sz w:val="26"/>
          <w:szCs w:val="26"/>
        </w:rPr>
        <w:t>, descobriu que os judeus de lá estavam jejuando.</w:t>
      </w:r>
      <w:proofErr w:type="gramEnd"/>
    </w:p>
    <w:p w:rsidR="00833764" w:rsidRDefault="00833764" w:rsidP="0083376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“O profeta lhes perguntou por que estavam jejuando e eles explicaram que foi o dia em que Deus salvou os Filhos de Israel do faraó e Moisés jejuou nesse dia em agradecimento.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 xml:space="preserve">O profeta disse: “Temos mais direitos sobre </w:t>
      </w:r>
      <w:r>
        <w:rPr>
          <w:b/>
          <w:bCs/>
          <w:color w:val="000000"/>
          <w:sz w:val="26"/>
          <w:szCs w:val="26"/>
        </w:rPr>
        <w:lastRenderedPageBreak/>
        <w:t>Moisés do que vocês.”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Ele jejuou naquele dia e ordenou aos muçulmanos jejuar naquele dia.” 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Saheeh Al-Bukhari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3522B8" w:rsidRPr="00833764" w:rsidRDefault="003522B8" w:rsidP="00833764">
      <w:pPr>
        <w:rPr>
          <w:rFonts w:hint="cs"/>
          <w:rtl/>
          <w:lang w:bidi="ar-EG"/>
        </w:rPr>
      </w:pPr>
    </w:p>
    <w:sectPr w:rsidR="003522B8" w:rsidRPr="0083376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B2FF0"/>
    <w:rsid w:val="00060C28"/>
    <w:rsid w:val="0012644C"/>
    <w:rsid w:val="00172C4A"/>
    <w:rsid w:val="00294D75"/>
    <w:rsid w:val="002F7866"/>
    <w:rsid w:val="003522B8"/>
    <w:rsid w:val="00432C98"/>
    <w:rsid w:val="00593114"/>
    <w:rsid w:val="005A6611"/>
    <w:rsid w:val="005C7652"/>
    <w:rsid w:val="007B4D75"/>
    <w:rsid w:val="00833764"/>
    <w:rsid w:val="00883164"/>
    <w:rsid w:val="008B1718"/>
    <w:rsid w:val="00A14453"/>
    <w:rsid w:val="00A908A6"/>
    <w:rsid w:val="00BA1EEF"/>
    <w:rsid w:val="00CB2FF0"/>
    <w:rsid w:val="00CC4B6B"/>
    <w:rsid w:val="00E10648"/>
    <w:rsid w:val="00E154CF"/>
    <w:rsid w:val="00E74916"/>
    <w:rsid w:val="00E90243"/>
    <w:rsid w:val="00F746B4"/>
    <w:rsid w:val="00FB0944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64"/>
    <w:pPr>
      <w:bidi/>
    </w:pPr>
  </w:style>
  <w:style w:type="paragraph" w:styleId="Heading1">
    <w:name w:val="heading 1"/>
    <w:basedOn w:val="Normal"/>
    <w:link w:val="Heading1Char"/>
    <w:uiPriority w:val="9"/>
    <w:qFormat/>
    <w:rsid w:val="005C765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C7652"/>
  </w:style>
  <w:style w:type="character" w:customStyle="1" w:styleId="apple-converted-space">
    <w:name w:val="apple-converted-space"/>
    <w:basedOn w:val="DefaultParagraphFont"/>
    <w:rsid w:val="005C7652"/>
  </w:style>
  <w:style w:type="character" w:customStyle="1" w:styleId="w-footnote-title">
    <w:name w:val="w-footnote-title"/>
    <w:basedOn w:val="DefaultParagraphFont"/>
    <w:rsid w:val="005C7652"/>
  </w:style>
  <w:style w:type="paragraph" w:customStyle="1" w:styleId="w-footnote-text">
    <w:name w:val="w-footnote-text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DefaultParagraphFont"/>
    <w:rsid w:val="00593114"/>
  </w:style>
  <w:style w:type="character" w:customStyle="1" w:styleId="german1">
    <w:name w:val="german1"/>
    <w:basedOn w:val="DefaultParagraphFont"/>
    <w:rsid w:val="00593114"/>
  </w:style>
  <w:style w:type="paragraph" w:styleId="FootnoteText">
    <w:name w:val="footnote text"/>
    <w:basedOn w:val="Normal"/>
    <w:link w:val="FootnoteTextChar"/>
    <w:uiPriority w:val="99"/>
    <w:semiHidden/>
    <w:unhideWhenUsed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1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908A6"/>
  </w:style>
  <w:style w:type="character" w:styleId="FootnoteReference">
    <w:name w:val="footnote reference"/>
    <w:basedOn w:val="DefaultParagraphFont"/>
    <w:uiPriority w:val="99"/>
    <w:semiHidden/>
    <w:unhideWhenUsed/>
    <w:rsid w:val="00CC4B6B"/>
  </w:style>
  <w:style w:type="paragraph" w:customStyle="1" w:styleId="w-quran">
    <w:name w:val="w-quran"/>
    <w:basedOn w:val="Normal"/>
    <w:rsid w:val="00432C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944"/>
    <w:rPr>
      <w:color w:val="0000FF"/>
      <w:u w:val="single"/>
    </w:rPr>
  </w:style>
  <w:style w:type="character" w:customStyle="1" w:styleId="footnotecharacters">
    <w:name w:val="footnotecharacters"/>
    <w:basedOn w:val="DefaultParagraphFont"/>
    <w:rsid w:val="00172C4A"/>
  </w:style>
  <w:style w:type="character" w:customStyle="1" w:styleId="hps">
    <w:name w:val="hps"/>
    <w:basedOn w:val="DefaultParagraphFont"/>
    <w:rsid w:val="002F7866"/>
  </w:style>
  <w:style w:type="character" w:customStyle="1" w:styleId="ayatext">
    <w:name w:val="ayatext"/>
    <w:basedOn w:val="DefaultParagraphFont"/>
    <w:rsid w:val="002F7866"/>
  </w:style>
  <w:style w:type="character" w:customStyle="1" w:styleId="ayanumber3">
    <w:name w:val="ayanumber3"/>
    <w:basedOn w:val="DefaultParagraphFont"/>
    <w:rsid w:val="002F7866"/>
  </w:style>
  <w:style w:type="character" w:customStyle="1" w:styleId="a">
    <w:name w:val="a"/>
    <w:basedOn w:val="DefaultParagraphFont"/>
    <w:rsid w:val="00FF6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2014-12-06T17:18:00Z</cp:lastPrinted>
  <dcterms:created xsi:type="dcterms:W3CDTF">2014-12-06T17:26:00Z</dcterms:created>
  <dcterms:modified xsi:type="dcterms:W3CDTF">2014-12-06T17:26:00Z</dcterms:modified>
</cp:coreProperties>
</file>